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D69" w:rsidRPr="00642D69" w:rsidRDefault="00642D69" w:rsidP="00642D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noProof/>
          <w:sz w:val="28"/>
          <w:szCs w:val="28"/>
          <w:lang w:eastAsia="ru-RU"/>
        </w:rPr>
      </w:pPr>
      <w:r w:rsidRPr="00642D6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21627DA" wp14:editId="5703D93E">
            <wp:extent cx="504825" cy="781050"/>
            <wp:effectExtent l="0" t="0" r="9525" b="0"/>
            <wp:docPr id="2" name="Рисунок 2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D69" w:rsidRPr="00642D69" w:rsidRDefault="00642D69" w:rsidP="00642D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</w:pPr>
      <w:r w:rsidRPr="00642D69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t>Ад</w:t>
      </w:r>
      <w:r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t>министрация Тугулымского муниципальн</w:t>
      </w:r>
      <w:r w:rsidRPr="00642D69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t>ого округа</w:t>
      </w:r>
    </w:p>
    <w:p w:rsidR="00642D69" w:rsidRPr="00642D69" w:rsidRDefault="00642D69" w:rsidP="00642D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noProof/>
          <w:color w:val="000000"/>
          <w:sz w:val="20"/>
          <w:szCs w:val="20"/>
          <w:lang w:eastAsia="ru-RU"/>
        </w:rPr>
      </w:pPr>
    </w:p>
    <w:p w:rsidR="00642D69" w:rsidRPr="00642D69" w:rsidRDefault="00642D69" w:rsidP="00642D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42D69">
        <w:rPr>
          <w:rFonts w:ascii="Times New Roman" w:hAnsi="Times New Roman"/>
          <w:b/>
          <w:color w:val="000000"/>
          <w:sz w:val="28"/>
          <w:szCs w:val="28"/>
          <w:lang w:eastAsia="ru-RU"/>
        </w:rPr>
        <w:t>П О С Т А Н О В Л Е Н И Е</w:t>
      </w:r>
    </w:p>
    <w:p w:rsidR="00642D69" w:rsidRPr="00642D69" w:rsidRDefault="00642D69" w:rsidP="00642D69">
      <w:pPr>
        <w:tabs>
          <w:tab w:val="left" w:pos="651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 w:rsidRPr="00642D69">
        <w:rPr>
          <w:rFonts w:ascii="Times New Roman" w:hAnsi="Times New Roman"/>
          <w:b/>
          <w:sz w:val="20"/>
          <w:szCs w:val="20"/>
          <w:lang w:eastAsia="ru-RU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78"/>
      </w:tblGrid>
      <w:tr w:rsidR="00642D69" w:rsidRPr="00642D69" w:rsidTr="00642D69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42D69" w:rsidRPr="00642D69" w:rsidRDefault="00642D69" w:rsidP="00642D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42D69" w:rsidRPr="00642D69" w:rsidRDefault="00642D69" w:rsidP="00642D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</w:pPr>
            <w:r w:rsidRPr="00642D69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24.01.2025</w:t>
            </w:r>
            <w:r w:rsidRPr="00642D69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                           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            </w:t>
            </w:r>
            <w:r w:rsidRPr="00642D69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п.г.т. Тугулым                                            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  </w:t>
            </w:r>
            <w:r w:rsidRPr="00642D69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 </w:t>
            </w:r>
            <w:r w:rsidRPr="00642D69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36</w:t>
            </w:r>
          </w:p>
        </w:tc>
      </w:tr>
    </w:tbl>
    <w:p w:rsidR="005A369E" w:rsidRDefault="005A369E" w:rsidP="005A369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0"/>
          <w:lang w:eastAsia="ru-RU"/>
        </w:rPr>
      </w:pPr>
    </w:p>
    <w:p w:rsidR="001F11E8" w:rsidRDefault="001502DA" w:rsidP="005D4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 </w:t>
      </w:r>
      <w:r w:rsidR="00DE014E">
        <w:rPr>
          <w:rFonts w:ascii="Times New Roman" w:hAnsi="Times New Roman"/>
          <w:b/>
          <w:sz w:val="24"/>
          <w:szCs w:val="24"/>
          <w:lang w:eastAsia="ru-RU"/>
        </w:rPr>
        <w:t xml:space="preserve">создании рабочей группы по внесению изменений </w:t>
      </w:r>
    </w:p>
    <w:p w:rsidR="00642D69" w:rsidRDefault="00DE014E" w:rsidP="005D4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 схему размещения нестационарных торговых объектов </w:t>
      </w:r>
    </w:p>
    <w:p w:rsidR="005A369E" w:rsidRDefault="00654056" w:rsidP="005D4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на те</w:t>
      </w:r>
      <w:r w:rsidR="001F11E8">
        <w:rPr>
          <w:rFonts w:ascii="Times New Roman" w:hAnsi="Times New Roman"/>
          <w:b/>
          <w:sz w:val="24"/>
          <w:szCs w:val="24"/>
          <w:lang w:eastAsia="ru-RU"/>
        </w:rPr>
        <w:t>рритории Тугулымского муниципального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округа </w:t>
      </w:r>
    </w:p>
    <w:p w:rsidR="00452B9D" w:rsidRDefault="00452B9D" w:rsidP="00452B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2B9D" w:rsidRDefault="00452B9D" w:rsidP="00452B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9B71A4">
        <w:rPr>
          <w:rFonts w:ascii="Times New Roman" w:hAnsi="Times New Roman"/>
          <w:sz w:val="24"/>
          <w:szCs w:val="24"/>
        </w:rPr>
        <w:t>В</w:t>
      </w:r>
      <w:r w:rsidR="00DE014E" w:rsidRPr="00DE014E">
        <w:rPr>
          <w:rFonts w:ascii="Times New Roman" w:hAnsi="Times New Roman"/>
          <w:sz w:val="24"/>
          <w:szCs w:val="24"/>
        </w:rPr>
        <w:t xml:space="preserve"> соответствии с Федеральным </w:t>
      </w:r>
      <w:hyperlink r:id="rId7">
        <w:r w:rsidR="00DE014E" w:rsidRPr="00DE014E">
          <w:rPr>
            <w:rFonts w:ascii="Times New Roman" w:hAnsi="Times New Roman"/>
            <w:sz w:val="24"/>
            <w:szCs w:val="24"/>
          </w:rPr>
          <w:t>законом</w:t>
        </w:r>
      </w:hyperlink>
      <w:r w:rsidR="00642D69">
        <w:rPr>
          <w:rFonts w:ascii="Times New Roman" w:hAnsi="Times New Roman"/>
          <w:sz w:val="24"/>
          <w:szCs w:val="24"/>
        </w:rPr>
        <w:t xml:space="preserve"> от 28 декабря </w:t>
      </w:r>
      <w:r w:rsidR="00DE014E" w:rsidRPr="00DE014E">
        <w:rPr>
          <w:rFonts w:ascii="Times New Roman" w:hAnsi="Times New Roman"/>
          <w:sz w:val="24"/>
          <w:szCs w:val="24"/>
        </w:rPr>
        <w:t>2009</w:t>
      </w:r>
      <w:r w:rsidR="00642D69">
        <w:rPr>
          <w:rFonts w:ascii="Times New Roman" w:hAnsi="Times New Roman"/>
          <w:sz w:val="24"/>
          <w:szCs w:val="24"/>
        </w:rPr>
        <w:t xml:space="preserve"> года</w:t>
      </w:r>
      <w:r w:rsidR="00DE014E" w:rsidRPr="00DE014E">
        <w:rPr>
          <w:rFonts w:ascii="Times New Roman" w:hAnsi="Times New Roman"/>
          <w:sz w:val="24"/>
          <w:szCs w:val="24"/>
        </w:rPr>
        <w:t xml:space="preserve"> </w:t>
      </w:r>
      <w:r w:rsidR="00642D69">
        <w:rPr>
          <w:rFonts w:ascii="Times New Roman" w:hAnsi="Times New Roman"/>
          <w:sz w:val="24"/>
          <w:szCs w:val="24"/>
        </w:rPr>
        <w:t>№</w:t>
      </w:r>
      <w:r w:rsidR="00BF74F0" w:rsidRPr="00BF74F0">
        <w:rPr>
          <w:rFonts w:ascii="Times New Roman" w:hAnsi="Times New Roman"/>
          <w:sz w:val="24"/>
          <w:szCs w:val="24"/>
        </w:rPr>
        <w:t xml:space="preserve"> </w:t>
      </w:r>
      <w:r w:rsidR="00642D69">
        <w:rPr>
          <w:rFonts w:ascii="Times New Roman" w:hAnsi="Times New Roman"/>
          <w:sz w:val="24"/>
          <w:szCs w:val="24"/>
        </w:rPr>
        <w:t>381-ФЗ «</w:t>
      </w:r>
      <w:r w:rsidR="00DE014E" w:rsidRPr="00DE014E">
        <w:rPr>
          <w:rFonts w:ascii="Times New Roman" w:hAnsi="Times New Roman"/>
          <w:sz w:val="24"/>
          <w:szCs w:val="24"/>
        </w:rPr>
        <w:t>Об основах государственного регулирования торговой деятельности в Российской Фе</w:t>
      </w:r>
      <w:r w:rsidR="00642D69">
        <w:rPr>
          <w:rFonts w:ascii="Times New Roman" w:hAnsi="Times New Roman"/>
          <w:sz w:val="24"/>
          <w:szCs w:val="24"/>
        </w:rPr>
        <w:t>дерации»</w:t>
      </w:r>
      <w:r w:rsidR="00DE014E" w:rsidRPr="00DE014E">
        <w:rPr>
          <w:rFonts w:ascii="Times New Roman" w:hAnsi="Times New Roman"/>
          <w:sz w:val="24"/>
          <w:szCs w:val="24"/>
        </w:rPr>
        <w:t xml:space="preserve">, </w:t>
      </w:r>
      <w:hyperlink r:id="rId8">
        <w:r w:rsidR="00BF74F0" w:rsidRPr="00BF74F0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="00BF74F0" w:rsidRPr="00BF74F0">
        <w:rPr>
          <w:rFonts w:ascii="Times New Roman" w:hAnsi="Times New Roman"/>
          <w:sz w:val="24"/>
          <w:szCs w:val="24"/>
        </w:rPr>
        <w:t xml:space="preserve"> Правительств</w:t>
      </w:r>
      <w:r w:rsidR="00642D69">
        <w:rPr>
          <w:rFonts w:ascii="Times New Roman" w:hAnsi="Times New Roman"/>
          <w:sz w:val="24"/>
          <w:szCs w:val="24"/>
        </w:rPr>
        <w:t xml:space="preserve">а Российской Федерации от 29 сентября </w:t>
      </w:r>
      <w:r w:rsidR="00BF74F0" w:rsidRPr="00BF74F0">
        <w:rPr>
          <w:rFonts w:ascii="Times New Roman" w:hAnsi="Times New Roman"/>
          <w:sz w:val="24"/>
          <w:szCs w:val="24"/>
        </w:rPr>
        <w:t>2010</w:t>
      </w:r>
      <w:r w:rsidR="00642D69">
        <w:rPr>
          <w:rFonts w:ascii="Times New Roman" w:hAnsi="Times New Roman"/>
          <w:sz w:val="24"/>
          <w:szCs w:val="24"/>
        </w:rPr>
        <w:t xml:space="preserve"> года № 772 «</w:t>
      </w:r>
      <w:r w:rsidR="00BF74F0" w:rsidRPr="00BF74F0">
        <w:rPr>
          <w:rFonts w:ascii="Times New Roman" w:hAnsi="Times New Roman"/>
          <w:sz w:val="24"/>
          <w:szCs w:val="24"/>
        </w:rPr>
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</w:t>
      </w:r>
      <w:r w:rsidR="00642D69">
        <w:rPr>
          <w:rFonts w:ascii="Times New Roman" w:hAnsi="Times New Roman"/>
          <w:sz w:val="24"/>
          <w:szCs w:val="24"/>
        </w:rPr>
        <w:t>естационарных торговых объектов»</w:t>
      </w:r>
      <w:r w:rsidR="00BF74F0">
        <w:t>,</w:t>
      </w:r>
      <w:r w:rsidR="00BF74F0" w:rsidRPr="00BF74F0">
        <w:t xml:space="preserve"> </w:t>
      </w:r>
      <w:hyperlink r:id="rId9">
        <w:r w:rsidR="00DE014E" w:rsidRPr="00DE014E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="00DE014E" w:rsidRPr="00DE014E">
        <w:rPr>
          <w:rFonts w:ascii="Times New Roman" w:hAnsi="Times New Roman"/>
          <w:sz w:val="24"/>
          <w:szCs w:val="24"/>
        </w:rPr>
        <w:t xml:space="preserve"> Правительства Свердловской </w:t>
      </w:r>
      <w:r w:rsidR="000A342B">
        <w:rPr>
          <w:rFonts w:ascii="Times New Roman" w:hAnsi="Times New Roman"/>
          <w:sz w:val="24"/>
          <w:szCs w:val="24"/>
        </w:rPr>
        <w:t>области от 27.04.2017 №</w:t>
      </w:r>
      <w:r w:rsidR="00642D69">
        <w:rPr>
          <w:rFonts w:ascii="Times New Roman" w:hAnsi="Times New Roman"/>
          <w:sz w:val="24"/>
          <w:szCs w:val="24"/>
        </w:rPr>
        <w:t xml:space="preserve"> 295-ПП «</w:t>
      </w:r>
      <w:r w:rsidR="00DE014E" w:rsidRPr="00DE014E">
        <w:rPr>
          <w:rFonts w:ascii="Times New Roman" w:hAnsi="Times New Roman"/>
          <w:sz w:val="24"/>
          <w:szCs w:val="24"/>
        </w:rPr>
        <w:t xml:space="preserve">Об утверждении Порядка разработки и утверждения схем размещения нестационарных торговых объектов в муниципальных образованиях, расположенных на </w:t>
      </w:r>
      <w:r w:rsidR="00642D69">
        <w:rPr>
          <w:rFonts w:ascii="Times New Roman" w:hAnsi="Times New Roman"/>
          <w:sz w:val="24"/>
          <w:szCs w:val="24"/>
        </w:rPr>
        <w:t>территории Свердловской области»</w:t>
      </w:r>
      <w:r w:rsidR="00DE014E" w:rsidRPr="00DE014E">
        <w:rPr>
          <w:rFonts w:ascii="Times New Roman" w:hAnsi="Times New Roman"/>
          <w:sz w:val="24"/>
          <w:szCs w:val="24"/>
        </w:rPr>
        <w:t>,</w:t>
      </w:r>
      <w:r w:rsidR="00DE014E"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статьями 6,</w:t>
      </w:r>
      <w:r w:rsidR="000A342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28,</w:t>
      </w:r>
      <w:r w:rsidR="000A342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31 Устава</w:t>
      </w:r>
      <w:r w:rsidR="001F11E8">
        <w:rPr>
          <w:rFonts w:ascii="Times New Roman" w:hAnsi="Times New Roman"/>
          <w:sz w:val="24"/>
          <w:szCs w:val="24"/>
          <w:lang w:eastAsia="ru-RU"/>
        </w:rPr>
        <w:t xml:space="preserve"> Тугулымского муниципального</w:t>
      </w:r>
      <w:r w:rsidR="00654056">
        <w:rPr>
          <w:rFonts w:ascii="Times New Roman" w:hAnsi="Times New Roman"/>
          <w:sz w:val="24"/>
          <w:szCs w:val="24"/>
          <w:lang w:eastAsia="ru-RU"/>
        </w:rPr>
        <w:t xml:space="preserve"> округа</w:t>
      </w:r>
      <w:r w:rsidR="008F13A2">
        <w:rPr>
          <w:rFonts w:ascii="Times New Roman" w:hAnsi="Times New Roman"/>
          <w:sz w:val="24"/>
          <w:szCs w:val="24"/>
          <w:lang w:eastAsia="ru-RU"/>
        </w:rPr>
        <w:t>, админ</w:t>
      </w:r>
      <w:r w:rsidR="001F11E8">
        <w:rPr>
          <w:rFonts w:ascii="Times New Roman" w:hAnsi="Times New Roman"/>
          <w:sz w:val="24"/>
          <w:szCs w:val="24"/>
          <w:lang w:eastAsia="ru-RU"/>
        </w:rPr>
        <w:t>истрация Тугулымского муниципального</w:t>
      </w:r>
      <w:r w:rsidR="008F13A2">
        <w:rPr>
          <w:rFonts w:ascii="Times New Roman" w:hAnsi="Times New Roman"/>
          <w:sz w:val="24"/>
          <w:szCs w:val="24"/>
          <w:lang w:eastAsia="ru-RU"/>
        </w:rPr>
        <w:t xml:space="preserve"> округа</w:t>
      </w:r>
    </w:p>
    <w:p w:rsidR="00654056" w:rsidRDefault="00654056" w:rsidP="00452B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4056" w:rsidRDefault="00654056" w:rsidP="00452B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ПОСТАНОВЛЯЕТ:</w:t>
      </w:r>
    </w:p>
    <w:p w:rsidR="00845A89" w:rsidRPr="00BF74F0" w:rsidRDefault="00845A89" w:rsidP="00452B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F1C86" w:rsidRDefault="001F1C86" w:rsidP="001F1C8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642D69">
        <w:rPr>
          <w:rFonts w:ascii="Times New Roman" w:hAnsi="Times New Roman"/>
          <w:sz w:val="24"/>
          <w:szCs w:val="24"/>
          <w:lang w:eastAsia="ru-RU"/>
        </w:rPr>
        <w:tab/>
      </w:r>
      <w:r w:rsidR="00DA794D" w:rsidRPr="00845A89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BF74F0" w:rsidRPr="00845A89">
        <w:rPr>
          <w:rFonts w:ascii="Times New Roman" w:hAnsi="Times New Roman"/>
          <w:sz w:val="24"/>
          <w:szCs w:val="24"/>
        </w:rPr>
        <w:t>Создать рабочую группу по внесению изменений в схему размещения нестационарных торговых объектов на те</w:t>
      </w:r>
      <w:r w:rsidR="001F11E8">
        <w:rPr>
          <w:rFonts w:ascii="Times New Roman" w:hAnsi="Times New Roman"/>
          <w:sz w:val="24"/>
          <w:szCs w:val="24"/>
        </w:rPr>
        <w:t>рритории Тугулымского муниципального</w:t>
      </w:r>
      <w:r w:rsidR="00BF74F0" w:rsidRPr="00845A89">
        <w:rPr>
          <w:rFonts w:ascii="Times New Roman" w:hAnsi="Times New Roman"/>
          <w:sz w:val="24"/>
          <w:szCs w:val="24"/>
        </w:rPr>
        <w:t xml:space="preserve"> округа.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1F1C86" w:rsidRDefault="00845A89" w:rsidP="001F1C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45A89">
        <w:rPr>
          <w:rFonts w:ascii="Times New Roman" w:hAnsi="Times New Roman"/>
          <w:sz w:val="24"/>
          <w:szCs w:val="24"/>
        </w:rPr>
        <w:t xml:space="preserve">     </w:t>
      </w:r>
      <w:r w:rsidR="001F1C86">
        <w:rPr>
          <w:rFonts w:ascii="Times New Roman" w:hAnsi="Times New Roman"/>
          <w:sz w:val="24"/>
          <w:szCs w:val="24"/>
        </w:rPr>
        <w:t xml:space="preserve">   </w:t>
      </w:r>
      <w:r w:rsidR="00642D69">
        <w:rPr>
          <w:rFonts w:ascii="Times New Roman" w:hAnsi="Times New Roman"/>
          <w:sz w:val="24"/>
          <w:szCs w:val="24"/>
        </w:rPr>
        <w:tab/>
      </w:r>
      <w:r w:rsidRPr="00845A89">
        <w:rPr>
          <w:rFonts w:ascii="Times New Roman" w:hAnsi="Times New Roman"/>
          <w:sz w:val="24"/>
          <w:szCs w:val="24"/>
        </w:rPr>
        <w:t xml:space="preserve">2. </w:t>
      </w:r>
      <w:r w:rsidR="00BF74F0" w:rsidRPr="00845A89">
        <w:rPr>
          <w:rFonts w:ascii="Times New Roman" w:hAnsi="Times New Roman"/>
          <w:sz w:val="24"/>
          <w:szCs w:val="24"/>
        </w:rPr>
        <w:t xml:space="preserve">Утвердить </w:t>
      </w:r>
      <w:hyperlink w:anchor="P34">
        <w:r w:rsidR="00BF74F0" w:rsidRPr="00845A89">
          <w:rPr>
            <w:rFonts w:ascii="Times New Roman" w:hAnsi="Times New Roman"/>
            <w:sz w:val="24"/>
            <w:szCs w:val="24"/>
          </w:rPr>
          <w:t>состав</w:t>
        </w:r>
      </w:hyperlink>
      <w:r w:rsidR="00BF74F0" w:rsidRPr="00845A89">
        <w:rPr>
          <w:rFonts w:ascii="Times New Roman" w:hAnsi="Times New Roman"/>
          <w:sz w:val="24"/>
          <w:szCs w:val="24"/>
        </w:rPr>
        <w:t xml:space="preserve"> рабочей группы по внесению изменений в схему размещения нестационарных торговых объектов на территории Тугулымского</w:t>
      </w:r>
      <w:r w:rsidR="001F11E8">
        <w:rPr>
          <w:rFonts w:ascii="Times New Roman" w:hAnsi="Times New Roman"/>
          <w:sz w:val="24"/>
          <w:szCs w:val="24"/>
        </w:rPr>
        <w:t xml:space="preserve"> муниципального</w:t>
      </w:r>
      <w:r w:rsidR="00394BE2">
        <w:rPr>
          <w:rFonts w:ascii="Times New Roman" w:hAnsi="Times New Roman"/>
          <w:sz w:val="24"/>
          <w:szCs w:val="24"/>
        </w:rPr>
        <w:t xml:space="preserve"> округа (Приложение № 1</w:t>
      </w:r>
      <w:r w:rsidR="00BF74F0" w:rsidRPr="00845A89">
        <w:rPr>
          <w:rFonts w:ascii="Times New Roman" w:hAnsi="Times New Roman"/>
          <w:sz w:val="24"/>
          <w:szCs w:val="24"/>
        </w:rPr>
        <w:t>).</w:t>
      </w:r>
      <w:r w:rsidRPr="00845A89">
        <w:rPr>
          <w:rFonts w:ascii="Times New Roman" w:hAnsi="Times New Roman"/>
          <w:sz w:val="24"/>
          <w:szCs w:val="24"/>
        </w:rPr>
        <w:t xml:space="preserve"> </w:t>
      </w:r>
    </w:p>
    <w:p w:rsidR="001F1C86" w:rsidRDefault="001F1C86" w:rsidP="001F1C8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42D6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3. Утвердить </w:t>
      </w:r>
      <w:hyperlink w:anchor="P83">
        <w:r w:rsidR="00642D69">
          <w:rPr>
            <w:rFonts w:ascii="Times New Roman" w:hAnsi="Times New Roman"/>
            <w:sz w:val="24"/>
            <w:szCs w:val="24"/>
          </w:rPr>
          <w:t>П</w:t>
        </w:r>
        <w:r w:rsidRPr="00845A89">
          <w:rPr>
            <w:rFonts w:ascii="Times New Roman" w:hAnsi="Times New Roman"/>
            <w:sz w:val="24"/>
            <w:szCs w:val="24"/>
          </w:rPr>
          <w:t>оложение</w:t>
        </w:r>
      </w:hyperlink>
      <w:r w:rsidRPr="00845A89">
        <w:rPr>
          <w:rFonts w:ascii="Times New Roman" w:hAnsi="Times New Roman"/>
          <w:sz w:val="24"/>
          <w:szCs w:val="24"/>
        </w:rPr>
        <w:t xml:space="preserve"> о рабочей группе по внесению изменений в схему размещения нестационарных торговых объектов на территории Тугулымского </w:t>
      </w:r>
      <w:r w:rsidR="001F11E8">
        <w:rPr>
          <w:rFonts w:ascii="Times New Roman" w:hAnsi="Times New Roman"/>
          <w:sz w:val="24"/>
          <w:szCs w:val="24"/>
        </w:rPr>
        <w:t>муниципального</w:t>
      </w:r>
      <w:r w:rsidR="00394BE2">
        <w:rPr>
          <w:rFonts w:ascii="Times New Roman" w:hAnsi="Times New Roman"/>
          <w:sz w:val="24"/>
          <w:szCs w:val="24"/>
        </w:rPr>
        <w:t xml:space="preserve"> округа (Приложение № 2</w:t>
      </w:r>
      <w:r w:rsidRPr="00845A89">
        <w:rPr>
          <w:rFonts w:ascii="Times New Roman" w:hAnsi="Times New Roman"/>
          <w:sz w:val="24"/>
          <w:szCs w:val="24"/>
        </w:rPr>
        <w:t>).</w:t>
      </w:r>
    </w:p>
    <w:p w:rsidR="001F11E8" w:rsidRDefault="001F11E8" w:rsidP="001F1C8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42D6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4. Постановление администрации Тугулымского го</w:t>
      </w:r>
      <w:r w:rsidR="00642D69">
        <w:rPr>
          <w:rFonts w:ascii="Times New Roman" w:hAnsi="Times New Roman"/>
          <w:sz w:val="24"/>
          <w:szCs w:val="24"/>
        </w:rPr>
        <w:t>родского округа от 10.11.2023</w:t>
      </w:r>
      <w:r>
        <w:rPr>
          <w:rFonts w:ascii="Times New Roman" w:hAnsi="Times New Roman"/>
          <w:sz w:val="24"/>
          <w:szCs w:val="24"/>
        </w:rPr>
        <w:t xml:space="preserve"> № 394 «О создании рабочей группы по внесению изменений в схему размещения нестационарных торговых объектов на территории Тугулымского городского </w:t>
      </w:r>
      <w:bookmarkStart w:id="0" w:name="_GoBack"/>
      <w:bookmarkEnd w:id="0"/>
      <w:r w:rsidR="008A082E">
        <w:rPr>
          <w:rFonts w:ascii="Times New Roman" w:hAnsi="Times New Roman"/>
          <w:sz w:val="24"/>
          <w:szCs w:val="24"/>
        </w:rPr>
        <w:t xml:space="preserve">округа»  </w:t>
      </w:r>
      <w:r w:rsidR="005341D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(в редакции постановления от 01.12.2024</w:t>
      </w:r>
      <w:r w:rsidR="00642D69">
        <w:rPr>
          <w:rFonts w:ascii="Times New Roman" w:hAnsi="Times New Roman"/>
          <w:sz w:val="24"/>
          <w:szCs w:val="24"/>
        </w:rPr>
        <w:t xml:space="preserve"> № 541</w:t>
      </w:r>
      <w:r>
        <w:rPr>
          <w:rFonts w:ascii="Times New Roman" w:hAnsi="Times New Roman"/>
          <w:sz w:val="24"/>
          <w:szCs w:val="24"/>
        </w:rPr>
        <w:t>) признать утратившим силу.</w:t>
      </w:r>
    </w:p>
    <w:p w:rsidR="001F11E8" w:rsidRPr="00845A89" w:rsidRDefault="001F11E8" w:rsidP="00642D6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32E6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5. </w:t>
      </w:r>
      <w:r w:rsidR="00642D69" w:rsidRPr="00845A89">
        <w:rPr>
          <w:rFonts w:ascii="Times New Roman" w:hAnsi="Times New Roman"/>
          <w:sz w:val="24"/>
          <w:szCs w:val="24"/>
          <w:lang w:eastAsia="ru-RU"/>
        </w:rPr>
        <w:t xml:space="preserve">Настоящее постановление </w:t>
      </w:r>
      <w:r w:rsidR="008C024E" w:rsidRPr="00845A89">
        <w:rPr>
          <w:rFonts w:ascii="Times New Roman" w:hAnsi="Times New Roman"/>
          <w:sz w:val="24"/>
          <w:szCs w:val="24"/>
          <w:lang w:eastAsia="ru-RU"/>
        </w:rPr>
        <w:t xml:space="preserve">разместить на официальном сайте администрации Тугулымского </w:t>
      </w:r>
      <w:r w:rsidR="008C024E">
        <w:rPr>
          <w:rFonts w:ascii="Times New Roman" w:hAnsi="Times New Roman"/>
          <w:sz w:val="24"/>
          <w:szCs w:val="24"/>
        </w:rPr>
        <w:t>муниципального</w:t>
      </w:r>
      <w:r w:rsidR="008C024E" w:rsidRPr="00845A89">
        <w:rPr>
          <w:rFonts w:ascii="Times New Roman" w:hAnsi="Times New Roman"/>
          <w:sz w:val="24"/>
          <w:szCs w:val="24"/>
          <w:lang w:eastAsia="ru-RU"/>
        </w:rPr>
        <w:t xml:space="preserve"> округа</w:t>
      </w:r>
      <w:r w:rsidR="008C024E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8C024E" w:rsidRPr="00845A8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42D69">
        <w:rPr>
          <w:rFonts w:ascii="Times New Roman" w:hAnsi="Times New Roman"/>
          <w:sz w:val="24"/>
          <w:szCs w:val="24"/>
          <w:lang w:eastAsia="ru-RU"/>
        </w:rPr>
        <w:t>опубликовать в специальном выпуске муниципальной общественно-</w:t>
      </w:r>
      <w:r w:rsidR="008C024E">
        <w:rPr>
          <w:rFonts w:ascii="Times New Roman" w:hAnsi="Times New Roman"/>
          <w:sz w:val="24"/>
          <w:szCs w:val="24"/>
          <w:lang w:eastAsia="ru-RU"/>
        </w:rPr>
        <w:t>политической газеты</w:t>
      </w:r>
      <w:r w:rsidR="00642D69">
        <w:rPr>
          <w:rFonts w:ascii="Times New Roman" w:hAnsi="Times New Roman"/>
          <w:sz w:val="24"/>
          <w:szCs w:val="24"/>
          <w:lang w:eastAsia="ru-RU"/>
        </w:rPr>
        <w:t xml:space="preserve"> «Знамя труда» - «Муниципальный вестник»</w:t>
      </w:r>
      <w:r w:rsidR="00642D69" w:rsidRPr="00845A89">
        <w:rPr>
          <w:rFonts w:ascii="Times New Roman" w:hAnsi="Times New Roman"/>
          <w:sz w:val="24"/>
          <w:szCs w:val="24"/>
          <w:lang w:eastAsia="ru-RU"/>
        </w:rPr>
        <w:t>.</w:t>
      </w:r>
    </w:p>
    <w:p w:rsidR="005A369E" w:rsidRPr="00845A89" w:rsidRDefault="001F11E8" w:rsidP="00EF4766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332E61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="00284327" w:rsidRPr="00845A8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642D69">
        <w:rPr>
          <w:rFonts w:ascii="Times New Roman" w:hAnsi="Times New Roman"/>
          <w:sz w:val="24"/>
          <w:szCs w:val="24"/>
        </w:rPr>
        <w:t>Настоящее постановление вступает в силу после его подписания.</w:t>
      </w:r>
    </w:p>
    <w:p w:rsidR="006519AE" w:rsidRPr="00845A89" w:rsidRDefault="001F11E8" w:rsidP="00845A89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332E61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="00284327" w:rsidRPr="00845A89">
        <w:rPr>
          <w:rFonts w:ascii="Times New Roman" w:hAnsi="Times New Roman"/>
          <w:sz w:val="24"/>
          <w:szCs w:val="24"/>
          <w:lang w:eastAsia="ru-RU"/>
        </w:rPr>
        <w:t>. Контроль и</w:t>
      </w:r>
      <w:r w:rsidR="00870228" w:rsidRPr="00845A89">
        <w:rPr>
          <w:rFonts w:ascii="Times New Roman" w:hAnsi="Times New Roman"/>
          <w:sz w:val="24"/>
          <w:szCs w:val="24"/>
          <w:lang w:eastAsia="ru-RU"/>
        </w:rPr>
        <w:t xml:space="preserve">сполнения </w:t>
      </w:r>
      <w:r w:rsidR="00642D69">
        <w:rPr>
          <w:rFonts w:ascii="Times New Roman" w:hAnsi="Times New Roman"/>
          <w:sz w:val="24"/>
          <w:szCs w:val="24"/>
          <w:lang w:eastAsia="ru-RU"/>
        </w:rPr>
        <w:t xml:space="preserve">настоящего </w:t>
      </w:r>
      <w:r w:rsidR="00870228" w:rsidRPr="00845A89">
        <w:rPr>
          <w:rFonts w:ascii="Times New Roman" w:hAnsi="Times New Roman"/>
          <w:sz w:val="24"/>
          <w:szCs w:val="24"/>
          <w:lang w:eastAsia="ru-RU"/>
        </w:rPr>
        <w:t>постановления оставляю з</w:t>
      </w:r>
      <w:r w:rsidR="00284327" w:rsidRPr="00845A89">
        <w:rPr>
          <w:rFonts w:ascii="Times New Roman" w:hAnsi="Times New Roman"/>
          <w:sz w:val="24"/>
          <w:szCs w:val="24"/>
          <w:lang w:eastAsia="ru-RU"/>
        </w:rPr>
        <w:t xml:space="preserve">а </w:t>
      </w:r>
      <w:r w:rsidR="00870228" w:rsidRPr="00845A89">
        <w:rPr>
          <w:rFonts w:ascii="Times New Roman" w:hAnsi="Times New Roman"/>
          <w:sz w:val="24"/>
          <w:szCs w:val="24"/>
          <w:lang w:eastAsia="ru-RU"/>
        </w:rPr>
        <w:t>собой.</w:t>
      </w:r>
    </w:p>
    <w:p w:rsidR="008C024E" w:rsidRDefault="008C024E" w:rsidP="002843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C024E" w:rsidRDefault="008C024E" w:rsidP="002843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C024E" w:rsidRDefault="008C024E" w:rsidP="002843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C024E" w:rsidRDefault="006519AE" w:rsidP="00BC26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F1C86">
        <w:rPr>
          <w:rFonts w:ascii="Times New Roman" w:hAnsi="Times New Roman"/>
          <w:sz w:val="24"/>
          <w:szCs w:val="24"/>
          <w:lang w:eastAsia="ru-RU"/>
        </w:rPr>
        <w:t xml:space="preserve">Глава </w:t>
      </w:r>
    </w:p>
    <w:p w:rsidR="00845A89" w:rsidRDefault="006519AE" w:rsidP="00BC26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r w:rsidR="001762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2694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округа                                                     </w:t>
      </w:r>
      <w:r w:rsidR="005341D0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BC2694">
        <w:rPr>
          <w:rFonts w:ascii="Times New Roman" w:hAnsi="Times New Roman"/>
          <w:sz w:val="24"/>
          <w:szCs w:val="24"/>
          <w:lang w:eastAsia="ru-RU"/>
        </w:rPr>
        <w:t>А.Н. Поздеев</w:t>
      </w:r>
    </w:p>
    <w:p w:rsidR="008C024E" w:rsidRDefault="008C024E" w:rsidP="00BC26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C2694" w:rsidRDefault="00BC2694" w:rsidP="00BC2694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8C024E">
        <w:rPr>
          <w:rFonts w:ascii="Times New Roman" w:hAnsi="Times New Roman"/>
          <w:sz w:val="24"/>
          <w:szCs w:val="24"/>
          <w:lang w:eastAsia="ru-RU"/>
        </w:rPr>
        <w:t>№ 1</w:t>
      </w:r>
    </w:p>
    <w:p w:rsidR="00BC2694" w:rsidRDefault="008C024E" w:rsidP="00BC269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постановлению</w:t>
      </w:r>
      <w:r w:rsidR="00BC2694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</w:p>
    <w:p w:rsidR="00BC2694" w:rsidRDefault="00BC2694" w:rsidP="00BC269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Тугулымского муниципального округа</w:t>
      </w:r>
    </w:p>
    <w:p w:rsidR="00BC2694" w:rsidRDefault="008C024E" w:rsidP="00BC269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24.01.2025 № 36</w:t>
      </w:r>
    </w:p>
    <w:p w:rsidR="00BC2694" w:rsidRDefault="00BC2694" w:rsidP="00BC269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C024E" w:rsidRDefault="008C024E" w:rsidP="00BC269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C024E" w:rsidRDefault="008C024E" w:rsidP="00BC269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C024E" w:rsidRDefault="00BC2694" w:rsidP="00BC26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Состав рабочей группы </w:t>
      </w:r>
    </w:p>
    <w:p w:rsidR="008C024E" w:rsidRDefault="00BC2694" w:rsidP="00BC26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 внесению изменений в схему размещения</w:t>
      </w:r>
      <w:r w:rsidR="008C024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нестационарных торговых объектов </w:t>
      </w:r>
    </w:p>
    <w:p w:rsidR="00BC2694" w:rsidRDefault="00BC2694" w:rsidP="00BC26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на территории Тугулымского муниципального округа</w:t>
      </w:r>
    </w:p>
    <w:p w:rsidR="00BC2694" w:rsidRDefault="00BC2694" w:rsidP="00BC2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C2694" w:rsidRDefault="00BC2694" w:rsidP="00BC26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C024E" w:rsidRDefault="008C024E" w:rsidP="008C02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Калунина М.О. – заместитель главы Тугулымского муниципального округа, </w:t>
      </w:r>
      <w:r w:rsidRPr="008C024E">
        <w:rPr>
          <w:rFonts w:ascii="Times New Roman" w:hAnsi="Times New Roman"/>
          <w:sz w:val="24"/>
          <w:szCs w:val="24"/>
          <w:lang w:eastAsia="ru-RU"/>
        </w:rPr>
        <w:t>председатель рабочей группы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C024E" w:rsidRDefault="008C024E" w:rsidP="008C02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</w:p>
    <w:p w:rsidR="008C024E" w:rsidRPr="008C024E" w:rsidRDefault="008C024E" w:rsidP="008C02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Серкова Н.</w:t>
      </w:r>
      <w:r w:rsidR="00BC269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. – н</w:t>
      </w:r>
      <w:r w:rsidR="00BC2694">
        <w:rPr>
          <w:rFonts w:ascii="Times New Roman" w:hAnsi="Times New Roman"/>
          <w:sz w:val="24"/>
          <w:szCs w:val="24"/>
          <w:lang w:eastAsia="ru-RU"/>
        </w:rPr>
        <w:t xml:space="preserve">ачальник отдела экономики и </w:t>
      </w:r>
      <w:r>
        <w:rPr>
          <w:rFonts w:ascii="Times New Roman" w:hAnsi="Times New Roman"/>
          <w:sz w:val="24"/>
          <w:szCs w:val="24"/>
          <w:lang w:eastAsia="ru-RU"/>
        </w:rPr>
        <w:t>инвестиций администрации Тугулымского муниципального</w:t>
      </w:r>
      <w:r w:rsidR="00BC269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округа, </w:t>
      </w:r>
      <w:r w:rsidRPr="008C024E">
        <w:rPr>
          <w:rFonts w:ascii="Times New Roman" w:hAnsi="Times New Roman"/>
          <w:sz w:val="24"/>
          <w:szCs w:val="24"/>
          <w:lang w:eastAsia="ru-RU"/>
        </w:rPr>
        <w:t xml:space="preserve">заместитель председателя </w:t>
      </w:r>
      <w:r>
        <w:rPr>
          <w:rFonts w:ascii="Times New Roman" w:hAnsi="Times New Roman"/>
          <w:sz w:val="24"/>
          <w:szCs w:val="24"/>
          <w:lang w:eastAsia="ru-RU"/>
        </w:rPr>
        <w:t>рабочей группы;</w:t>
      </w:r>
    </w:p>
    <w:p w:rsidR="008C024E" w:rsidRPr="008C024E" w:rsidRDefault="008C024E" w:rsidP="008C02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8C024E" w:rsidP="0041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Дружкова О.А. – старший инспектор по вопросам потребительского рынка отдела экономики и инвестиций администрации</w:t>
      </w:r>
      <w:r w:rsidRPr="008C024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Тугулымского муниципального округа</w:t>
      </w:r>
      <w:r w:rsidR="00414DB2">
        <w:rPr>
          <w:rFonts w:ascii="Times New Roman" w:hAnsi="Times New Roman"/>
          <w:sz w:val="24"/>
          <w:szCs w:val="24"/>
          <w:lang w:eastAsia="ru-RU"/>
        </w:rPr>
        <w:t>,</w:t>
      </w:r>
      <w:r w:rsidR="00414DB2" w:rsidRPr="00414DB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4DB2" w:rsidRPr="00414DB2">
        <w:rPr>
          <w:rFonts w:ascii="Times New Roman" w:hAnsi="Times New Roman"/>
          <w:sz w:val="24"/>
          <w:szCs w:val="24"/>
          <w:lang w:eastAsia="ru-RU"/>
        </w:rPr>
        <w:t>с</w:t>
      </w:r>
      <w:r w:rsidR="00414DB2">
        <w:rPr>
          <w:rFonts w:ascii="Times New Roman" w:hAnsi="Times New Roman"/>
          <w:sz w:val="24"/>
          <w:szCs w:val="24"/>
          <w:lang w:eastAsia="ru-RU"/>
        </w:rPr>
        <w:t>екретарь рабочей группы;</w:t>
      </w:r>
    </w:p>
    <w:p w:rsidR="00414DB2" w:rsidRDefault="00414DB2" w:rsidP="0041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C2694" w:rsidRPr="00414DB2" w:rsidRDefault="00BC2694" w:rsidP="0041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Члены рабочей группы:</w:t>
      </w:r>
    </w:p>
    <w:p w:rsidR="00BC2694" w:rsidRDefault="00BC2694" w:rsidP="00BC2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C2694" w:rsidRDefault="00414DB2" w:rsidP="0041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Берсенева Т.</w:t>
      </w:r>
      <w:r w:rsidR="00BC269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>. – н</w:t>
      </w:r>
      <w:r w:rsidR="00BC2694">
        <w:rPr>
          <w:rFonts w:ascii="Times New Roman" w:hAnsi="Times New Roman"/>
          <w:sz w:val="24"/>
          <w:szCs w:val="24"/>
          <w:lang w:eastAsia="ru-RU"/>
        </w:rPr>
        <w:t>ачальник от</w:t>
      </w:r>
      <w:r>
        <w:rPr>
          <w:rFonts w:ascii="Times New Roman" w:hAnsi="Times New Roman"/>
          <w:sz w:val="24"/>
          <w:szCs w:val="24"/>
          <w:lang w:eastAsia="ru-RU"/>
        </w:rPr>
        <w:t xml:space="preserve">дела имущественных и земельных </w:t>
      </w:r>
      <w:r w:rsidR="00BC2694">
        <w:rPr>
          <w:rFonts w:ascii="Times New Roman" w:hAnsi="Times New Roman"/>
          <w:sz w:val="24"/>
          <w:szCs w:val="24"/>
          <w:lang w:eastAsia="ru-RU"/>
        </w:rPr>
        <w:t xml:space="preserve">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администрации Тугулымского </w:t>
      </w:r>
      <w:r w:rsidR="00BC2694">
        <w:rPr>
          <w:rFonts w:ascii="Times New Roman" w:hAnsi="Times New Roman"/>
          <w:sz w:val="24"/>
          <w:szCs w:val="24"/>
          <w:lang w:eastAsia="ru-RU"/>
        </w:rPr>
        <w:t>муниципального округа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C2694" w:rsidRDefault="00BC2694" w:rsidP="00BC2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414DB2" w:rsidP="0041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Ермолин В.В. – ведущий специалист </w:t>
      </w:r>
      <w:r w:rsidR="00ED6998">
        <w:rPr>
          <w:rFonts w:ascii="Times New Roman" w:hAnsi="Times New Roman"/>
          <w:sz w:val="24"/>
          <w:szCs w:val="24"/>
          <w:lang w:eastAsia="ru-RU"/>
        </w:rPr>
        <w:t xml:space="preserve">по вопросам архитектуры (архитектор) </w:t>
      </w:r>
      <w:r>
        <w:rPr>
          <w:rFonts w:ascii="Times New Roman" w:hAnsi="Times New Roman"/>
          <w:sz w:val="24"/>
          <w:szCs w:val="24"/>
          <w:lang w:eastAsia="ru-RU"/>
        </w:rPr>
        <w:t>отдела жизнеобеспечения и строительства администрации Тугулымского муниципального округа;</w:t>
      </w:r>
    </w:p>
    <w:p w:rsidR="00414DB2" w:rsidRDefault="00414DB2" w:rsidP="00BC2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414DB2" w:rsidP="0041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Журавлева О.Л. – директор муниципального фонда поддержки предпринимательства Тугулымского муниципального округа; </w:t>
      </w:r>
    </w:p>
    <w:p w:rsidR="00414DB2" w:rsidRDefault="00414DB2" w:rsidP="00BC2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C2694" w:rsidRDefault="00414DB2" w:rsidP="0041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Сиротина Е.Н. – в</w:t>
      </w:r>
      <w:r w:rsidR="00BC2694">
        <w:rPr>
          <w:rFonts w:ascii="Times New Roman" w:hAnsi="Times New Roman"/>
          <w:sz w:val="24"/>
          <w:szCs w:val="24"/>
          <w:lang w:eastAsia="ru-RU"/>
        </w:rPr>
        <w:t>едущий специалист по правовым вопросам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2694">
        <w:rPr>
          <w:rFonts w:ascii="Times New Roman" w:hAnsi="Times New Roman"/>
          <w:sz w:val="24"/>
          <w:szCs w:val="24"/>
          <w:lang w:eastAsia="ru-RU"/>
        </w:rPr>
        <w:t>администрации Тугулымского муниципального округа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C2694" w:rsidRDefault="00BC2694" w:rsidP="00BC2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C2694" w:rsidRDefault="00BC2694" w:rsidP="00BC26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</w:t>
      </w:r>
    </w:p>
    <w:p w:rsidR="00BC2694" w:rsidRDefault="00BC2694" w:rsidP="00BC2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</w:t>
      </w:r>
    </w:p>
    <w:p w:rsidR="00BC2694" w:rsidRDefault="00BC2694" w:rsidP="00BC2694">
      <w:pPr>
        <w:tabs>
          <w:tab w:val="right" w:pos="9355"/>
        </w:tabs>
        <w:spacing w:before="180" w:after="0" w:line="240" w:lineRule="auto"/>
        <w:rPr>
          <w:rFonts w:ascii="Arial" w:hAnsi="Arial"/>
          <w:sz w:val="20"/>
          <w:szCs w:val="20"/>
          <w:lang w:eastAsia="ru-RU"/>
        </w:rPr>
      </w:pPr>
    </w:p>
    <w:p w:rsidR="00992C5B" w:rsidRDefault="00992C5B" w:rsidP="00DA794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</w:t>
      </w:r>
    </w:p>
    <w:p w:rsidR="005A369E" w:rsidRDefault="005A369E" w:rsidP="005A369E">
      <w:pPr>
        <w:tabs>
          <w:tab w:val="right" w:pos="9355"/>
        </w:tabs>
        <w:spacing w:before="180" w:after="0" w:line="240" w:lineRule="auto"/>
        <w:rPr>
          <w:rFonts w:ascii="Arial" w:hAnsi="Arial"/>
          <w:sz w:val="20"/>
          <w:szCs w:val="20"/>
          <w:lang w:eastAsia="ru-RU"/>
        </w:rPr>
      </w:pPr>
    </w:p>
    <w:p w:rsidR="00A427AE" w:rsidRDefault="00A427AE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427AE" w:rsidRDefault="00A427AE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414DB2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414DB2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414DB2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414DB2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14DB2" w:rsidRDefault="00414DB2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F4766" w:rsidRDefault="00EF4766" w:rsidP="00414DB2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EF4766" w:rsidRDefault="00414DB2" w:rsidP="00EF47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 постановлению</w:t>
      </w:r>
      <w:r w:rsidR="00EF4766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</w:p>
    <w:p w:rsidR="00EF4766" w:rsidRDefault="00EF4766" w:rsidP="00EF47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Тугулымского </w:t>
      </w:r>
      <w:r w:rsidR="00BC2694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округа</w:t>
      </w:r>
    </w:p>
    <w:p w:rsidR="005A369E" w:rsidRPr="00EF4766" w:rsidRDefault="00414DB2" w:rsidP="00EF47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24.01.2025 № 36</w:t>
      </w:r>
    </w:p>
    <w:p w:rsidR="005A369E" w:rsidRDefault="005A369E" w:rsidP="005A369E">
      <w:pPr>
        <w:tabs>
          <w:tab w:val="right" w:pos="9355"/>
        </w:tabs>
        <w:spacing w:before="180" w:after="0" w:line="240" w:lineRule="auto"/>
        <w:rPr>
          <w:rFonts w:ascii="Arial" w:hAnsi="Arial"/>
          <w:sz w:val="20"/>
          <w:szCs w:val="20"/>
          <w:lang w:eastAsia="ru-RU"/>
        </w:rPr>
      </w:pPr>
    </w:p>
    <w:p w:rsidR="00414DB2" w:rsidRDefault="00414DB2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F4766" w:rsidRPr="00EF4766" w:rsidRDefault="00EF4766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4766">
        <w:rPr>
          <w:rFonts w:ascii="Times New Roman" w:hAnsi="Times New Roman"/>
          <w:b/>
          <w:sz w:val="24"/>
          <w:szCs w:val="24"/>
          <w:lang w:eastAsia="ru-RU"/>
        </w:rPr>
        <w:t xml:space="preserve">Положение </w:t>
      </w:r>
    </w:p>
    <w:p w:rsidR="00414DB2" w:rsidRDefault="00414DB2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4766">
        <w:rPr>
          <w:rFonts w:ascii="Times New Roman" w:hAnsi="Times New Roman"/>
          <w:b/>
          <w:sz w:val="24"/>
          <w:szCs w:val="24"/>
          <w:lang w:eastAsia="ru-RU"/>
        </w:rPr>
        <w:t>о рабочей</w:t>
      </w:r>
      <w:r w:rsidR="00EF4766" w:rsidRPr="00EF4766">
        <w:rPr>
          <w:rFonts w:ascii="Times New Roman" w:hAnsi="Times New Roman"/>
          <w:b/>
          <w:sz w:val="24"/>
          <w:szCs w:val="24"/>
          <w:lang w:eastAsia="ru-RU"/>
        </w:rPr>
        <w:t xml:space="preserve"> группе по внесению изменений </w:t>
      </w:r>
    </w:p>
    <w:p w:rsidR="00414DB2" w:rsidRDefault="00EF4766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4766">
        <w:rPr>
          <w:rFonts w:ascii="Times New Roman" w:hAnsi="Times New Roman"/>
          <w:b/>
          <w:sz w:val="24"/>
          <w:szCs w:val="24"/>
          <w:lang w:eastAsia="ru-RU"/>
        </w:rPr>
        <w:t>в схему размещения</w:t>
      </w:r>
      <w:r w:rsidR="00414DB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F4766">
        <w:rPr>
          <w:rFonts w:ascii="Times New Roman" w:hAnsi="Times New Roman"/>
          <w:b/>
          <w:sz w:val="24"/>
          <w:szCs w:val="24"/>
          <w:lang w:eastAsia="ru-RU"/>
        </w:rPr>
        <w:t xml:space="preserve">нестационарных торговых объектов </w:t>
      </w:r>
    </w:p>
    <w:p w:rsidR="00EF4766" w:rsidRDefault="00EF4766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4766">
        <w:rPr>
          <w:rFonts w:ascii="Times New Roman" w:hAnsi="Times New Roman"/>
          <w:b/>
          <w:sz w:val="24"/>
          <w:szCs w:val="24"/>
          <w:lang w:eastAsia="ru-RU"/>
        </w:rPr>
        <w:t xml:space="preserve">на территории </w:t>
      </w:r>
      <w:r w:rsidR="00BC2694">
        <w:rPr>
          <w:rFonts w:ascii="Times New Roman" w:hAnsi="Times New Roman"/>
          <w:b/>
          <w:sz w:val="24"/>
          <w:szCs w:val="24"/>
          <w:lang w:eastAsia="ru-RU"/>
        </w:rPr>
        <w:t>Тугулымского муниципального</w:t>
      </w:r>
      <w:r w:rsidRPr="00EF4766">
        <w:rPr>
          <w:rFonts w:ascii="Times New Roman" w:hAnsi="Times New Roman"/>
          <w:b/>
          <w:sz w:val="24"/>
          <w:szCs w:val="24"/>
          <w:lang w:eastAsia="ru-RU"/>
        </w:rPr>
        <w:t xml:space="preserve"> округа</w:t>
      </w:r>
    </w:p>
    <w:p w:rsidR="0030050B" w:rsidRDefault="0030050B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474C" w:rsidRPr="000D474C" w:rsidRDefault="000D474C" w:rsidP="000D47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D474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D474C" w:rsidRPr="000D474C" w:rsidRDefault="000D474C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545CF" w:rsidRDefault="00713E73" w:rsidP="00D545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1. Рабочая группа по внесению изменений в схему размещения нестационарных торговых объектов на территории Тугулымского </w:t>
      </w:r>
      <w:r w:rsidR="00BC2694">
        <w:rPr>
          <w:rFonts w:ascii="Times New Roman" w:hAnsi="Times New Roman"/>
          <w:sz w:val="24"/>
          <w:szCs w:val="24"/>
        </w:rPr>
        <w:t>муниципального</w:t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 округа (далее - рабочая группа) является постоянно действующим коллегиальным органом при администрации Тугулымского </w:t>
      </w:r>
      <w:r w:rsidR="00BC2694">
        <w:rPr>
          <w:rFonts w:ascii="Times New Roman" w:hAnsi="Times New Roman"/>
          <w:sz w:val="24"/>
          <w:szCs w:val="24"/>
        </w:rPr>
        <w:t>муниципального</w:t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 округа, уполномоченным на рассмотрение вопросов, связанных с размещением нестаци</w:t>
      </w:r>
      <w:r w:rsidR="00B250C5" w:rsidRPr="000D474C">
        <w:rPr>
          <w:rFonts w:ascii="Times New Roman" w:hAnsi="Times New Roman" w:cs="Times New Roman"/>
          <w:sz w:val="24"/>
          <w:szCs w:val="24"/>
        </w:rPr>
        <w:t>онарных торговых объектов и  внесением изменений в схему размещения нестационарных торговых объектов (далее – НТО)</w:t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 на территории Тугулымского </w:t>
      </w:r>
      <w:r w:rsidR="00BC2694">
        <w:rPr>
          <w:rFonts w:ascii="Times New Roman" w:hAnsi="Times New Roman"/>
          <w:sz w:val="24"/>
          <w:szCs w:val="24"/>
        </w:rPr>
        <w:t>муниципального</w:t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 округа.</w:t>
      </w:r>
      <w:r w:rsidR="00D545C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45CF" w:rsidRDefault="00713E73" w:rsidP="00D545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50B" w:rsidRPr="000D474C">
        <w:rPr>
          <w:rFonts w:ascii="Times New Roman" w:hAnsi="Times New Roman" w:cs="Times New Roman"/>
          <w:sz w:val="24"/>
          <w:szCs w:val="24"/>
        </w:rPr>
        <w:t>2. В своей деятельности рабочая группа руководствуется</w:t>
      </w:r>
      <w:r w:rsidR="00B250C5" w:rsidRPr="000D474C">
        <w:rPr>
          <w:rFonts w:ascii="Times New Roman" w:hAnsi="Times New Roman" w:cs="Times New Roman"/>
          <w:sz w:val="24"/>
          <w:szCs w:val="24"/>
        </w:rPr>
        <w:t xml:space="preserve"> Конституцией Российской Федерации, федеральными законами и иными нормативными правовыми актами</w:t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законодательством Свердловской области, муниципаль</w:t>
      </w:r>
      <w:r w:rsidR="00B250C5" w:rsidRPr="000D474C">
        <w:rPr>
          <w:rFonts w:ascii="Times New Roman" w:hAnsi="Times New Roman" w:cs="Times New Roman"/>
          <w:sz w:val="24"/>
          <w:szCs w:val="24"/>
        </w:rPr>
        <w:t>ными правовыми актами Тугулымского</w:t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 </w:t>
      </w:r>
      <w:r w:rsidR="00BC2694">
        <w:rPr>
          <w:rFonts w:ascii="Times New Roman" w:hAnsi="Times New Roman"/>
          <w:sz w:val="24"/>
          <w:szCs w:val="24"/>
        </w:rPr>
        <w:t>муниципального</w:t>
      </w:r>
      <w:r w:rsidR="0030050B" w:rsidRPr="000D474C">
        <w:rPr>
          <w:rFonts w:ascii="Times New Roman" w:hAnsi="Times New Roman" w:cs="Times New Roman"/>
          <w:sz w:val="24"/>
          <w:szCs w:val="24"/>
        </w:rPr>
        <w:t xml:space="preserve"> округа, настоящим Положением.</w:t>
      </w:r>
      <w:r w:rsidR="00D545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74C" w:rsidRDefault="00713E73" w:rsidP="00D545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45CF">
        <w:rPr>
          <w:rFonts w:ascii="Times New Roman" w:hAnsi="Times New Roman" w:cs="Times New Roman"/>
          <w:sz w:val="24"/>
          <w:szCs w:val="24"/>
        </w:rPr>
        <w:t>3.</w:t>
      </w:r>
      <w:r w:rsidR="00B250C5" w:rsidRPr="000D474C">
        <w:rPr>
          <w:rFonts w:ascii="Times New Roman" w:hAnsi="Times New Roman" w:cs="Times New Roman"/>
          <w:sz w:val="24"/>
          <w:szCs w:val="24"/>
        </w:rPr>
        <w:t>Требования, предусмотренные настоящим Порядком, не распространяются на отношения, связанные с размещением нестационарных торговых объектов, находящихся на территориях розничных рынков, ярмарках, а также при проведении праздничных и иных массовых мероприятий, имеющих краткосрочный характер.</w:t>
      </w:r>
    </w:p>
    <w:p w:rsidR="000D474C" w:rsidRPr="000D474C" w:rsidRDefault="000D474C" w:rsidP="000D4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74C" w:rsidRDefault="000D474C" w:rsidP="000D47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D474C">
        <w:rPr>
          <w:rFonts w:ascii="Times New Roman" w:hAnsi="Times New Roman" w:cs="Times New Roman"/>
          <w:sz w:val="24"/>
          <w:szCs w:val="24"/>
        </w:rPr>
        <w:t>II. ЗАДАЧИ И ФУНКЦИИ РАБОЧЕЙ ГРУППЫ</w:t>
      </w:r>
    </w:p>
    <w:p w:rsidR="000D474C" w:rsidRDefault="000D474C" w:rsidP="000D47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45CF" w:rsidRDefault="00D545CF" w:rsidP="00D545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13E7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5CF">
        <w:rPr>
          <w:rFonts w:ascii="Times New Roman" w:hAnsi="Times New Roman" w:cs="Times New Roman"/>
          <w:sz w:val="24"/>
          <w:szCs w:val="24"/>
        </w:rPr>
        <w:t>К основным задачам деятельности рабочей группы относится рассмотрение вопросов:</w:t>
      </w:r>
    </w:p>
    <w:p w:rsidR="00405824" w:rsidRDefault="00713E73" w:rsidP="004058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45CF" w:rsidRPr="00D545CF">
        <w:rPr>
          <w:rFonts w:ascii="Times New Roman" w:hAnsi="Times New Roman" w:cs="Times New Roman"/>
          <w:sz w:val="24"/>
          <w:szCs w:val="24"/>
        </w:rPr>
        <w:t>1) о включении в схему размещения нестационарных торговых о</w:t>
      </w:r>
      <w:r w:rsidR="00D545CF">
        <w:rPr>
          <w:rFonts w:ascii="Times New Roman" w:hAnsi="Times New Roman" w:cs="Times New Roman"/>
          <w:sz w:val="24"/>
          <w:szCs w:val="24"/>
        </w:rPr>
        <w:t>бъектов на территории Тугулымского</w:t>
      </w:r>
      <w:r w:rsidR="00D545CF" w:rsidRPr="00D545CF">
        <w:rPr>
          <w:rFonts w:ascii="Times New Roman" w:hAnsi="Times New Roman" w:cs="Times New Roman"/>
          <w:sz w:val="24"/>
          <w:szCs w:val="24"/>
        </w:rPr>
        <w:t xml:space="preserve"> </w:t>
      </w:r>
      <w:r w:rsidR="00BC2694">
        <w:rPr>
          <w:rFonts w:ascii="Times New Roman" w:hAnsi="Times New Roman"/>
          <w:sz w:val="24"/>
          <w:szCs w:val="24"/>
        </w:rPr>
        <w:t>муниципального</w:t>
      </w:r>
      <w:r w:rsidR="00D545CF" w:rsidRPr="00D545CF">
        <w:rPr>
          <w:rFonts w:ascii="Times New Roman" w:hAnsi="Times New Roman" w:cs="Times New Roman"/>
          <w:sz w:val="24"/>
          <w:szCs w:val="24"/>
        </w:rPr>
        <w:t xml:space="preserve"> округа (далее - схема размещ</w:t>
      </w:r>
      <w:r w:rsidR="00D545CF">
        <w:rPr>
          <w:rFonts w:ascii="Times New Roman" w:hAnsi="Times New Roman" w:cs="Times New Roman"/>
          <w:sz w:val="24"/>
          <w:szCs w:val="24"/>
        </w:rPr>
        <w:t>е</w:t>
      </w:r>
      <w:r w:rsidR="00405824">
        <w:rPr>
          <w:rFonts w:ascii="Times New Roman" w:hAnsi="Times New Roman" w:cs="Times New Roman"/>
          <w:sz w:val="24"/>
          <w:szCs w:val="24"/>
        </w:rPr>
        <w:t>ния НТО) новых мест размещения;</w:t>
      </w:r>
    </w:p>
    <w:p w:rsidR="00405824" w:rsidRDefault="00713E73" w:rsidP="004058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45CF" w:rsidRPr="00D545CF">
        <w:rPr>
          <w:rFonts w:ascii="Times New Roman" w:hAnsi="Times New Roman" w:cs="Times New Roman"/>
          <w:sz w:val="24"/>
          <w:szCs w:val="24"/>
        </w:rPr>
        <w:t>2) об исключении из схемы размещения НТО мест размещения;</w:t>
      </w:r>
    </w:p>
    <w:p w:rsidR="00405824" w:rsidRDefault="00713E73" w:rsidP="004058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45CF" w:rsidRPr="00D545CF">
        <w:rPr>
          <w:rFonts w:ascii="Times New Roman" w:hAnsi="Times New Roman" w:cs="Times New Roman"/>
          <w:sz w:val="24"/>
          <w:szCs w:val="24"/>
        </w:rPr>
        <w:t>3) об изменении с</w:t>
      </w:r>
      <w:r w:rsidR="00405824">
        <w:rPr>
          <w:rFonts w:ascii="Times New Roman" w:hAnsi="Times New Roman" w:cs="Times New Roman"/>
          <w:sz w:val="24"/>
          <w:szCs w:val="24"/>
        </w:rPr>
        <w:t>пециализации, типа, площади НТО;</w:t>
      </w:r>
    </w:p>
    <w:p w:rsidR="00D545CF" w:rsidRPr="00D545CF" w:rsidRDefault="00713E73" w:rsidP="004058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5824">
        <w:rPr>
          <w:rFonts w:ascii="Times New Roman" w:hAnsi="Times New Roman" w:cs="Times New Roman"/>
          <w:sz w:val="24"/>
          <w:szCs w:val="24"/>
        </w:rPr>
        <w:t xml:space="preserve">4) </w:t>
      </w:r>
      <w:r w:rsidR="00D545CF" w:rsidRPr="00D545CF">
        <w:rPr>
          <w:rFonts w:ascii="Times New Roman" w:hAnsi="Times New Roman" w:cs="Times New Roman"/>
          <w:sz w:val="24"/>
          <w:szCs w:val="24"/>
        </w:rPr>
        <w:t>о переносе НТО на свободные (компенсационные) места, предусмотренные схемой размещения НТО.</w:t>
      </w:r>
    </w:p>
    <w:p w:rsidR="00405824" w:rsidRDefault="00713E73" w:rsidP="00414D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5824">
        <w:rPr>
          <w:rFonts w:ascii="Times New Roman" w:hAnsi="Times New Roman" w:cs="Times New Roman"/>
          <w:sz w:val="24"/>
          <w:szCs w:val="24"/>
        </w:rPr>
        <w:t>5</w:t>
      </w:r>
      <w:r w:rsidR="00D545CF" w:rsidRPr="00D545CF">
        <w:rPr>
          <w:rFonts w:ascii="Times New Roman" w:hAnsi="Times New Roman" w:cs="Times New Roman"/>
          <w:sz w:val="24"/>
          <w:szCs w:val="24"/>
        </w:rPr>
        <w:t>. Для реализации возложенных на нее задач, рабочая группа осуществляет следующие функции:</w:t>
      </w:r>
      <w:r w:rsidR="00405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824" w:rsidRDefault="00713E73" w:rsidP="00414D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4DB2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824" w:rsidRPr="00405824">
        <w:rPr>
          <w:rFonts w:ascii="Times New Roman" w:hAnsi="Times New Roman" w:cs="Times New Roman"/>
          <w:sz w:val="24"/>
          <w:szCs w:val="24"/>
        </w:rPr>
        <w:t>рассмотрение предложений, поступивших от населения, субъектов предпринимательской</w:t>
      </w:r>
      <w:r w:rsidR="00405824">
        <w:rPr>
          <w:rFonts w:ascii="Times New Roman" w:hAnsi="Times New Roman" w:cs="Times New Roman"/>
          <w:sz w:val="24"/>
          <w:szCs w:val="24"/>
        </w:rPr>
        <w:t xml:space="preserve"> </w:t>
      </w:r>
      <w:r w:rsidR="00405824" w:rsidRPr="00405824">
        <w:rPr>
          <w:rFonts w:ascii="Times New Roman" w:hAnsi="Times New Roman" w:cs="Times New Roman"/>
          <w:sz w:val="24"/>
          <w:szCs w:val="24"/>
        </w:rPr>
        <w:t xml:space="preserve"> деятельности и иных заинтересованных лиц, о внесении изменений в Схему размещения, с учетом требований, предусмотренных нормами земельного законодательства, законодательства о градостроительной деятельности, о защите прав потребителей, в сфере сохранения, использования, популяризации и государственной охраны объектов культурного наследия, в области обеспечения санитарно-эпидемиологического благополучия населения, пожарной безопасности, безопасности дорожного движения, охраны окружающей среды, ограничений, установленных законодательством, регулирующим оборот табачной продукции и табачных изделий, алкогольной и спиртосодержащей продукции;</w:t>
      </w:r>
    </w:p>
    <w:p w:rsidR="00D545CF" w:rsidRPr="00D545CF" w:rsidRDefault="00D545CF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45CF">
        <w:rPr>
          <w:rFonts w:ascii="Times New Roman" w:hAnsi="Times New Roman" w:cs="Times New Roman"/>
          <w:sz w:val="24"/>
          <w:szCs w:val="24"/>
        </w:rPr>
        <w:t>2) подготовка рекомендаций о внесении изменений в схему размещения НТО;</w:t>
      </w:r>
    </w:p>
    <w:p w:rsidR="00D545CF" w:rsidRPr="00D545CF" w:rsidRDefault="00D545CF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45CF">
        <w:rPr>
          <w:rFonts w:ascii="Times New Roman" w:hAnsi="Times New Roman" w:cs="Times New Roman"/>
          <w:sz w:val="24"/>
          <w:szCs w:val="24"/>
        </w:rPr>
        <w:lastRenderedPageBreak/>
        <w:t>3) исполнение иных функций в соответствии с возложенными задачами.</w:t>
      </w:r>
    </w:p>
    <w:p w:rsidR="000D474C" w:rsidRPr="00D545CF" w:rsidRDefault="000D474C" w:rsidP="00D545CF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0531B4" w:rsidRPr="000531B4" w:rsidRDefault="000531B4" w:rsidP="000531B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531B4">
        <w:rPr>
          <w:rFonts w:ascii="Times New Roman" w:hAnsi="Times New Roman" w:cs="Times New Roman"/>
          <w:sz w:val="24"/>
          <w:szCs w:val="24"/>
        </w:rPr>
        <w:t>III. ОСНОВНЫЕ ПОЛОЖЕНИЯ</w:t>
      </w:r>
    </w:p>
    <w:p w:rsidR="000531B4" w:rsidRPr="000531B4" w:rsidRDefault="000531B4" w:rsidP="000531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1B4" w:rsidRDefault="000531B4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531B4">
        <w:rPr>
          <w:rFonts w:ascii="Times New Roman" w:hAnsi="Times New Roman" w:cs="Times New Roman"/>
          <w:sz w:val="24"/>
          <w:szCs w:val="24"/>
        </w:rPr>
        <w:t>. Заседания рабочей группы пров</w:t>
      </w:r>
      <w:r>
        <w:rPr>
          <w:rFonts w:ascii="Times New Roman" w:hAnsi="Times New Roman" w:cs="Times New Roman"/>
          <w:sz w:val="24"/>
          <w:szCs w:val="24"/>
        </w:rPr>
        <w:t>одятся по мере необходимости, исходя из соблюдения сроков рассмотрения обращений о внесении изменений в Схему размещения.</w:t>
      </w:r>
    </w:p>
    <w:p w:rsidR="00E81404" w:rsidRDefault="00E81404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0531B4">
        <w:rPr>
          <w:rFonts w:ascii="Times New Roman" w:hAnsi="Times New Roman" w:cs="Times New Roman"/>
          <w:sz w:val="24"/>
          <w:szCs w:val="24"/>
        </w:rPr>
        <w:t>Порядок работы, процедуры принятия решений и обеспечения их выполнения утверждаются рабочей группой.</w:t>
      </w:r>
    </w:p>
    <w:p w:rsidR="000531B4" w:rsidRDefault="00E81404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531B4" w:rsidRPr="000531B4">
        <w:rPr>
          <w:rFonts w:ascii="Times New Roman" w:hAnsi="Times New Roman" w:cs="Times New Roman"/>
          <w:sz w:val="24"/>
          <w:szCs w:val="24"/>
        </w:rPr>
        <w:t>. Заседание рабочей группы считается правомочным, если на нем прису</w:t>
      </w:r>
      <w:r w:rsidR="000531B4">
        <w:rPr>
          <w:rFonts w:ascii="Times New Roman" w:hAnsi="Times New Roman" w:cs="Times New Roman"/>
          <w:sz w:val="24"/>
          <w:szCs w:val="24"/>
        </w:rPr>
        <w:t>тствуют более 2/3 от общего количества состава</w:t>
      </w:r>
      <w:r w:rsidR="000531B4" w:rsidRPr="000531B4">
        <w:rPr>
          <w:rFonts w:ascii="Times New Roman" w:hAnsi="Times New Roman" w:cs="Times New Roman"/>
          <w:sz w:val="24"/>
          <w:szCs w:val="24"/>
        </w:rPr>
        <w:t>.</w:t>
      </w:r>
    </w:p>
    <w:p w:rsidR="002959E4" w:rsidRPr="002959E4" w:rsidRDefault="00E81404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959E4">
        <w:rPr>
          <w:rFonts w:ascii="Times New Roman" w:hAnsi="Times New Roman" w:cs="Times New Roman"/>
          <w:sz w:val="24"/>
          <w:szCs w:val="24"/>
        </w:rPr>
        <w:t>.</w:t>
      </w:r>
      <w:r w:rsidR="002959E4" w:rsidRPr="002959E4">
        <w:t xml:space="preserve"> </w:t>
      </w:r>
      <w:r w:rsidR="008A4BEE">
        <w:rPr>
          <w:rFonts w:ascii="Times New Roman" w:hAnsi="Times New Roman" w:cs="Times New Roman"/>
          <w:sz w:val="24"/>
          <w:szCs w:val="24"/>
        </w:rPr>
        <w:t>На заседаниях р</w:t>
      </w:r>
      <w:r w:rsidR="002959E4" w:rsidRPr="002959E4">
        <w:rPr>
          <w:rFonts w:ascii="Times New Roman" w:hAnsi="Times New Roman" w:cs="Times New Roman"/>
          <w:sz w:val="24"/>
          <w:szCs w:val="24"/>
        </w:rPr>
        <w:t>абочей группы вправе присутствовать граждане (физические лица), в том числе представители организаций (юридических лиц), представители правоохранительных и контрольно-надзор</w:t>
      </w:r>
      <w:r w:rsidR="00AD2E53">
        <w:rPr>
          <w:rFonts w:ascii="Times New Roman" w:hAnsi="Times New Roman" w:cs="Times New Roman"/>
          <w:sz w:val="24"/>
          <w:szCs w:val="24"/>
        </w:rPr>
        <w:t>ных органов, иные представители, не являющиеся членами рабочей группы, без права принятия решений.</w:t>
      </w:r>
    </w:p>
    <w:p w:rsidR="002959E4" w:rsidRPr="002959E4" w:rsidRDefault="00E81404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A4BEE">
        <w:rPr>
          <w:rFonts w:ascii="Times New Roman" w:hAnsi="Times New Roman" w:cs="Times New Roman"/>
          <w:sz w:val="24"/>
          <w:szCs w:val="24"/>
        </w:rPr>
        <w:t>.</w:t>
      </w:r>
      <w:r w:rsidR="002959E4" w:rsidRPr="002959E4">
        <w:rPr>
          <w:rFonts w:ascii="Times New Roman" w:hAnsi="Times New Roman" w:cs="Times New Roman"/>
          <w:sz w:val="24"/>
          <w:szCs w:val="24"/>
        </w:rPr>
        <w:t xml:space="preserve"> Решения рабочей группы принимаются путем открытого голосования. В случае равенства голосов решающим считается голос пред</w:t>
      </w:r>
      <w:r w:rsidR="008A4BEE">
        <w:rPr>
          <w:rFonts w:ascii="Times New Roman" w:hAnsi="Times New Roman" w:cs="Times New Roman"/>
          <w:sz w:val="24"/>
          <w:szCs w:val="24"/>
        </w:rPr>
        <w:t>седательствующего на заседании р</w:t>
      </w:r>
      <w:r w:rsidR="002959E4" w:rsidRPr="002959E4">
        <w:rPr>
          <w:rFonts w:ascii="Times New Roman" w:hAnsi="Times New Roman" w:cs="Times New Roman"/>
          <w:sz w:val="24"/>
          <w:szCs w:val="24"/>
        </w:rPr>
        <w:t>абочей группы.</w:t>
      </w:r>
    </w:p>
    <w:p w:rsidR="00C161A7" w:rsidRDefault="00E81404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A4BEE">
        <w:rPr>
          <w:rFonts w:ascii="Times New Roman" w:hAnsi="Times New Roman" w:cs="Times New Roman"/>
          <w:sz w:val="24"/>
          <w:szCs w:val="24"/>
        </w:rPr>
        <w:t>.</w:t>
      </w:r>
      <w:r w:rsidR="002959E4" w:rsidRPr="002959E4">
        <w:rPr>
          <w:rFonts w:ascii="Times New Roman" w:hAnsi="Times New Roman" w:cs="Times New Roman"/>
          <w:sz w:val="24"/>
          <w:szCs w:val="24"/>
        </w:rPr>
        <w:t xml:space="preserve"> Решения рабочей группы оформляются протоколом, в который вносятся результаты рассмотрения. Протокол подписывае</w:t>
      </w:r>
      <w:r w:rsidR="008A4BEE">
        <w:rPr>
          <w:rFonts w:ascii="Times New Roman" w:hAnsi="Times New Roman" w:cs="Times New Roman"/>
          <w:sz w:val="24"/>
          <w:szCs w:val="24"/>
        </w:rPr>
        <w:t>тся председателем и секретарем р</w:t>
      </w:r>
      <w:r w:rsidR="002258F2">
        <w:rPr>
          <w:rFonts w:ascii="Times New Roman" w:hAnsi="Times New Roman" w:cs="Times New Roman"/>
          <w:sz w:val="24"/>
          <w:szCs w:val="24"/>
        </w:rPr>
        <w:t>абочей группы</w:t>
      </w:r>
      <w:r w:rsidR="00C161A7">
        <w:rPr>
          <w:rFonts w:ascii="Times New Roman" w:hAnsi="Times New Roman" w:cs="Times New Roman"/>
          <w:sz w:val="24"/>
          <w:szCs w:val="24"/>
        </w:rPr>
        <w:t>.</w:t>
      </w:r>
      <w:r w:rsidR="002258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9E4" w:rsidRPr="002959E4" w:rsidRDefault="00E81404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959E4" w:rsidRPr="002959E4">
        <w:rPr>
          <w:rFonts w:ascii="Times New Roman" w:hAnsi="Times New Roman" w:cs="Times New Roman"/>
          <w:sz w:val="24"/>
          <w:szCs w:val="24"/>
        </w:rPr>
        <w:t>. На основании протокола осуществляется по</w:t>
      </w:r>
      <w:r w:rsidR="00EB6E5A">
        <w:rPr>
          <w:rFonts w:ascii="Times New Roman" w:hAnsi="Times New Roman" w:cs="Times New Roman"/>
          <w:sz w:val="24"/>
          <w:szCs w:val="24"/>
        </w:rPr>
        <w:t>дготовка проекта постановления а</w:t>
      </w:r>
      <w:r w:rsidR="002959E4" w:rsidRPr="002959E4">
        <w:rPr>
          <w:rFonts w:ascii="Times New Roman" w:hAnsi="Times New Roman" w:cs="Times New Roman"/>
          <w:sz w:val="24"/>
          <w:szCs w:val="24"/>
        </w:rPr>
        <w:t>дминистрации</w:t>
      </w:r>
      <w:r w:rsidR="00EB6E5A" w:rsidRPr="00EB6E5A">
        <w:rPr>
          <w:rFonts w:ascii="Times New Roman" w:hAnsi="Times New Roman"/>
          <w:sz w:val="24"/>
          <w:szCs w:val="24"/>
        </w:rPr>
        <w:t xml:space="preserve"> </w:t>
      </w:r>
      <w:r w:rsidR="00EB6E5A">
        <w:rPr>
          <w:rFonts w:ascii="Times New Roman" w:hAnsi="Times New Roman"/>
          <w:sz w:val="24"/>
          <w:szCs w:val="24"/>
        </w:rPr>
        <w:t>Тугулымского муниципального</w:t>
      </w:r>
      <w:r w:rsidR="002959E4" w:rsidRPr="002959E4">
        <w:rPr>
          <w:rFonts w:ascii="Times New Roman" w:hAnsi="Times New Roman" w:cs="Times New Roman"/>
          <w:sz w:val="24"/>
          <w:szCs w:val="24"/>
        </w:rPr>
        <w:t xml:space="preserve"> </w:t>
      </w:r>
      <w:r w:rsidR="00EB6E5A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2959E4" w:rsidRPr="002959E4">
        <w:rPr>
          <w:rFonts w:ascii="Times New Roman" w:hAnsi="Times New Roman" w:cs="Times New Roman"/>
          <w:sz w:val="24"/>
          <w:szCs w:val="24"/>
        </w:rPr>
        <w:t>о внесении изменений в Схему размещения.</w:t>
      </w:r>
    </w:p>
    <w:p w:rsidR="002959E4" w:rsidRPr="00733202" w:rsidRDefault="002258F2" w:rsidP="002258F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202">
        <w:rPr>
          <w:rFonts w:ascii="Times New Roman" w:hAnsi="Times New Roman" w:cs="Times New Roman"/>
          <w:b/>
          <w:sz w:val="24"/>
          <w:szCs w:val="24"/>
        </w:rPr>
        <w:t>IV. ПРАВА И ОБЯЗАННОСТИ ЧЛЕНОВ РАБОЧЕЙ ГРУППЫ</w:t>
      </w:r>
    </w:p>
    <w:p w:rsidR="00733202" w:rsidRDefault="00733202" w:rsidP="007332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02" w:rsidRPr="00733202" w:rsidRDefault="00713E73" w:rsidP="00713E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33202">
        <w:rPr>
          <w:rFonts w:ascii="Times New Roman" w:hAnsi="Times New Roman" w:cs="Times New Roman"/>
          <w:sz w:val="24"/>
          <w:szCs w:val="24"/>
        </w:rPr>
        <w:t xml:space="preserve">13. </w:t>
      </w:r>
      <w:r w:rsidR="00733202" w:rsidRPr="00733202">
        <w:rPr>
          <w:rFonts w:ascii="Times New Roman" w:hAnsi="Times New Roman" w:cs="Times New Roman"/>
          <w:sz w:val="24"/>
          <w:szCs w:val="24"/>
        </w:rPr>
        <w:t>Председатель рабочей группы: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1) осуществляет общее руководство деятельностью рабочей группы, назначает даты заседаний, ведет заседания рабочей группы;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2) выносит на обсуждение рабочей группы вопросы, связанные с выполнением поставленных задач;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3) подписывает протоколы заседаний и документы, связанные с выполнением возложенных на рабочую группу задач.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733202">
        <w:rPr>
          <w:rFonts w:ascii="Times New Roman" w:hAnsi="Times New Roman" w:cs="Times New Roman"/>
          <w:sz w:val="24"/>
          <w:szCs w:val="24"/>
        </w:rPr>
        <w:t>. Секретарь рабочей группы: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1) формирует повестки заседаний, ведет и оформляет протоколы заседаний рабочей группы;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2) осуществляет оповещение членов рабочей группы и приглашенных лиц о дате, времени и месте проведения заседания, рассматриваемых вопросах;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3) осуществляет подготовку ответов заявителям о результатах рассмотрения их обращений в части принятия решения об отказе/включении в схему размещения НТО;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4) обеспечивает хранение протоколов заседаний рабочей группы и материалов, рассмотренных на заседаниях рабочей группы.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733202">
        <w:rPr>
          <w:rFonts w:ascii="Times New Roman" w:hAnsi="Times New Roman" w:cs="Times New Roman"/>
          <w:sz w:val="24"/>
          <w:szCs w:val="24"/>
        </w:rPr>
        <w:t>. Члены рабочей группы:</w:t>
      </w:r>
    </w:p>
    <w:p w:rsidR="00733202" w:rsidRP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1) обязаны принимать участие в работе рабочей группы, предоставлять необходимые материалы, информацию в пределах своей компетенции секретарю рабочей группы;</w:t>
      </w:r>
    </w:p>
    <w:p w:rsidR="00733202" w:rsidRDefault="00733202" w:rsidP="00713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2) вправе вносить предложения по формированию повестки заседания рабочей группы, инициировать заседание рабочей группы в целях неотложного решения вопросов деятельности;</w:t>
      </w:r>
    </w:p>
    <w:p w:rsidR="00733202" w:rsidRPr="00733202" w:rsidRDefault="00733202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33202">
        <w:rPr>
          <w:rFonts w:ascii="Times New Roman" w:hAnsi="Times New Roman" w:cs="Times New Roman"/>
          <w:sz w:val="24"/>
          <w:szCs w:val="24"/>
        </w:rPr>
        <w:t>3) вправе знакомиться с материалами, относящимися к вопросам деятельности рабочей группы, вносить предложения по организации ее работы.</w:t>
      </w:r>
    </w:p>
    <w:p w:rsidR="0030050B" w:rsidRPr="00EF4766" w:rsidRDefault="0030050B" w:rsidP="00EF4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D2E53" w:rsidRPr="00AD2E53" w:rsidRDefault="00AD2E53" w:rsidP="00AD2E5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V. ПОРЯДОК РАССМОТРЕНИЯ ВОПРОСОВ,</w:t>
      </w:r>
    </w:p>
    <w:p w:rsidR="00AD2E53" w:rsidRPr="00AD2E53" w:rsidRDefault="00AD2E53" w:rsidP="00AD2E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ВЫНОСИМЫХ НА ЗАСЕДАНИЯ РАБОЧЕЙ ГРУППЫ</w:t>
      </w:r>
    </w:p>
    <w:p w:rsidR="00AD2E53" w:rsidRPr="00AD2E53" w:rsidRDefault="00AD2E53" w:rsidP="00AD2E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2E53" w:rsidRPr="00AD2E53" w:rsidRDefault="00713E73" w:rsidP="00AD2E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AD2E53" w:rsidRPr="00AD2E53">
        <w:rPr>
          <w:rFonts w:ascii="Times New Roman" w:hAnsi="Times New Roman" w:cs="Times New Roman"/>
          <w:sz w:val="24"/>
          <w:szCs w:val="24"/>
        </w:rPr>
        <w:t>. На рассмотрение рабочей группы выносятся предложения о внесении изменений в схему размещения НТО, направленные заявителями в адрес членов рабочей группы: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lastRenderedPageBreak/>
        <w:t>1) от индивидуальных предпринимателей и юридических лиц с приложением следующих документов: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- копий ОГРН, ИНН, выписки из ЕГРИП или ЕГРЮЛ;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- схемы места размещения НТО (проекта градостроительного плана земельного участка), выполне</w:t>
      </w:r>
      <w:r w:rsidR="000D04D4">
        <w:rPr>
          <w:rFonts w:ascii="Times New Roman" w:hAnsi="Times New Roman" w:cs="Times New Roman"/>
          <w:sz w:val="24"/>
          <w:szCs w:val="24"/>
        </w:rPr>
        <w:t xml:space="preserve">нной на графическом материале М </w:t>
      </w:r>
      <w:r w:rsidRPr="00AD2E53">
        <w:rPr>
          <w:rFonts w:ascii="Times New Roman" w:hAnsi="Times New Roman" w:cs="Times New Roman"/>
          <w:sz w:val="24"/>
          <w:szCs w:val="24"/>
        </w:rPr>
        <w:t>1:500, подготовленной в соответствии с требованиями градостроительного и земельного законодательства (с нанесением охранных зон инженерных коммуникаций, красных линий, границ отводов земельных участков); в графическом материале также указывается привязка объекта к существующим капитальным строениям, надземным инженерным сооружениям или к линейным объектам транспортной инфраструктуры;</w:t>
      </w:r>
      <w:r w:rsidR="000D04D4">
        <w:rPr>
          <w:rFonts w:ascii="Times New Roman" w:hAnsi="Times New Roman" w:cs="Times New Roman"/>
          <w:sz w:val="24"/>
          <w:szCs w:val="24"/>
        </w:rPr>
        <w:t xml:space="preserve"> эскизный проект внешнего вида нестационарного торгового объекта, планируемого к размещению;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- письменных согласований (отказов в согласовании) балансодержателей инженерных коммуникаций в случае, если предполагаемое место размещения НТО находится в охранных зонах инженерных коммуникаций;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- в случае рассмотрения вопросов, связанных с изменением специализации НТО, либо типа НТО, но не затрагивающих изменение габаритных размеров и площади НТО, а также в целях принятия решения об исключении мест из схемы размещения НТО проект градостроительного плана земельного участка и письменные согласования (отказы в согласовании) балансодержателей инженерных коммуникаций, не требуются;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2) от иных заявителей на предмет соблюдения хозяйствующим субъектом, осуществляющим деятельность в НТО, требований действующего законодательства, внешнего вида НТО, благоустройства и уборки прилегающей к НТО территории и по другим вопросам с приложением фото- или видеоматериалов, других подтверждающих документов.</w:t>
      </w:r>
    </w:p>
    <w:p w:rsidR="00AD2E53" w:rsidRPr="00AD2E53" w:rsidRDefault="00713E7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AD2E53" w:rsidRPr="00AD2E53">
        <w:rPr>
          <w:rFonts w:ascii="Times New Roman" w:hAnsi="Times New Roman" w:cs="Times New Roman"/>
          <w:sz w:val="24"/>
          <w:szCs w:val="24"/>
        </w:rPr>
        <w:t>. Повестка заседания, содержащая перечень выносимых на рассмотрение рабочей группы предложений с указанием адреса (адресного ориентира) каждого рассматриваемого места размещения НТО, направляется членам рабочей группы не менее чем за 2 рабочих дня до даты планируемого заседания.</w:t>
      </w:r>
    </w:p>
    <w:p w:rsidR="00AD2E53" w:rsidRPr="00AD2E53" w:rsidRDefault="00713E7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AD2E53" w:rsidRPr="00AD2E53">
        <w:rPr>
          <w:rFonts w:ascii="Times New Roman" w:hAnsi="Times New Roman" w:cs="Times New Roman"/>
          <w:sz w:val="24"/>
          <w:szCs w:val="24"/>
        </w:rPr>
        <w:t>. Решения рабочей группы о внесении изменений в схему размещения НТО принимаются с учетом требований, установленных действующим законодательством, нормативов обе</w:t>
      </w:r>
      <w:r w:rsidR="00134392">
        <w:rPr>
          <w:rFonts w:ascii="Times New Roman" w:hAnsi="Times New Roman" w:cs="Times New Roman"/>
          <w:sz w:val="24"/>
          <w:szCs w:val="24"/>
        </w:rPr>
        <w:t>спеченности населения Тугулымского</w:t>
      </w:r>
      <w:r w:rsidR="00AD2E53" w:rsidRPr="00AD2E53">
        <w:rPr>
          <w:rFonts w:ascii="Times New Roman" w:hAnsi="Times New Roman" w:cs="Times New Roman"/>
          <w:sz w:val="24"/>
          <w:szCs w:val="24"/>
        </w:rPr>
        <w:t xml:space="preserve"> </w:t>
      </w:r>
      <w:r w:rsidR="00EB6E5A">
        <w:rPr>
          <w:rFonts w:ascii="Times New Roman" w:hAnsi="Times New Roman"/>
          <w:sz w:val="24"/>
          <w:szCs w:val="24"/>
        </w:rPr>
        <w:t>муниципального</w:t>
      </w:r>
      <w:r w:rsidR="00AD2E53" w:rsidRPr="00AD2E53">
        <w:rPr>
          <w:rFonts w:ascii="Times New Roman" w:hAnsi="Times New Roman" w:cs="Times New Roman"/>
          <w:sz w:val="24"/>
          <w:szCs w:val="24"/>
        </w:rPr>
        <w:t xml:space="preserve"> округа площадью НТО.</w:t>
      </w:r>
    </w:p>
    <w:p w:rsidR="00AD2E53" w:rsidRPr="00AD2E53" w:rsidRDefault="00713E7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AD2E53" w:rsidRPr="00AD2E53">
        <w:rPr>
          <w:rFonts w:ascii="Times New Roman" w:hAnsi="Times New Roman" w:cs="Times New Roman"/>
          <w:sz w:val="24"/>
          <w:szCs w:val="24"/>
        </w:rPr>
        <w:t>. В протоколе заседания рабочей группы указываются: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1) дата, время и место проведения заседания;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2) Ф.И.О. и должности участвовавших в заседании членов рабочей группы и присутствовавших заинтересованных лиц;</w:t>
      </w:r>
    </w:p>
    <w:p w:rsidR="00AD2E53" w:rsidRPr="00AD2E53" w:rsidRDefault="00AD2E5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2E53">
        <w:rPr>
          <w:rFonts w:ascii="Times New Roman" w:hAnsi="Times New Roman" w:cs="Times New Roman"/>
          <w:sz w:val="24"/>
          <w:szCs w:val="24"/>
        </w:rPr>
        <w:t>3) вынесенные на рассмотрение рабочей группы материалы по месту размещения НТО и принятые решения по каждому предложению.</w:t>
      </w:r>
    </w:p>
    <w:p w:rsidR="00AD2E53" w:rsidRPr="00AD2E53" w:rsidRDefault="00713E7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AD2E53" w:rsidRPr="00AD2E53">
        <w:rPr>
          <w:rFonts w:ascii="Times New Roman" w:hAnsi="Times New Roman" w:cs="Times New Roman"/>
          <w:sz w:val="24"/>
          <w:szCs w:val="24"/>
        </w:rPr>
        <w:t>. Материалы, рассмотренные на заседании рабочей группы, а также письменные возражения и замечания, представленные членами рабочей группы, являются приложением к протоколу заседания рабочей группы.</w:t>
      </w:r>
    </w:p>
    <w:p w:rsidR="00AD2E53" w:rsidRDefault="00713E7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D2E53" w:rsidRPr="00AD2E53">
        <w:rPr>
          <w:rFonts w:ascii="Times New Roman" w:hAnsi="Times New Roman" w:cs="Times New Roman"/>
          <w:sz w:val="24"/>
          <w:szCs w:val="24"/>
        </w:rPr>
        <w:t xml:space="preserve">. </w:t>
      </w:r>
      <w:r w:rsidR="00134392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>отсутствия возможности</w:t>
      </w:r>
      <w:r w:rsidR="00134392">
        <w:rPr>
          <w:rFonts w:ascii="Times New Roman" w:hAnsi="Times New Roman" w:cs="Times New Roman"/>
          <w:sz w:val="24"/>
          <w:szCs w:val="24"/>
        </w:rPr>
        <w:t xml:space="preserve"> члена рабочей группы присутствовать на заседании он имеет право представить свое мнение по рассматриваемым вопросам в письменной форме.</w:t>
      </w:r>
    </w:p>
    <w:p w:rsidR="00134392" w:rsidRPr="00AD2E53" w:rsidRDefault="00713E73" w:rsidP="00713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34392">
        <w:rPr>
          <w:rFonts w:ascii="Times New Roman" w:hAnsi="Times New Roman" w:cs="Times New Roman"/>
          <w:sz w:val="24"/>
          <w:szCs w:val="24"/>
        </w:rPr>
        <w:t>. На основании протокола осуществляется подготовка проекта постановления администрации о внесении изменений в Схему размещения.</w:t>
      </w:r>
    </w:p>
    <w:p w:rsidR="00AD2E53" w:rsidRPr="00AD2E53" w:rsidRDefault="00AD2E53" w:rsidP="00AD2E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2E53" w:rsidRPr="00AD2E53" w:rsidRDefault="00AD2E53" w:rsidP="00AD2E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2E53" w:rsidRPr="00AD2E53" w:rsidRDefault="00AD2E53" w:rsidP="00AD2E53">
      <w:pPr>
        <w:rPr>
          <w:rFonts w:ascii="Times New Roman" w:hAnsi="Times New Roman"/>
          <w:sz w:val="24"/>
          <w:szCs w:val="24"/>
        </w:rPr>
      </w:pPr>
    </w:p>
    <w:p w:rsidR="00EF4766" w:rsidRPr="00AD2E53" w:rsidRDefault="00EF4766" w:rsidP="00EF47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369E" w:rsidRPr="00AD2E53" w:rsidRDefault="005A369E" w:rsidP="005A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369E" w:rsidRPr="00AD2E53" w:rsidRDefault="005A369E" w:rsidP="005A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369E" w:rsidRPr="00AD2E53" w:rsidRDefault="005A369E" w:rsidP="005A3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5A369E" w:rsidRPr="00AD2E53" w:rsidSect="00642D6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632"/>
    <w:multiLevelType w:val="hybridMultilevel"/>
    <w:tmpl w:val="BF7A2C70"/>
    <w:lvl w:ilvl="0" w:tplc="7D5467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4A6C47F2"/>
    <w:multiLevelType w:val="hybridMultilevel"/>
    <w:tmpl w:val="BF7A2C70"/>
    <w:lvl w:ilvl="0" w:tplc="7D5467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69E"/>
    <w:rsid w:val="000531B4"/>
    <w:rsid w:val="00061693"/>
    <w:rsid w:val="000665FD"/>
    <w:rsid w:val="000A342B"/>
    <w:rsid w:val="000D04D4"/>
    <w:rsid w:val="000D474C"/>
    <w:rsid w:val="001024F7"/>
    <w:rsid w:val="00117266"/>
    <w:rsid w:val="00134392"/>
    <w:rsid w:val="001502DA"/>
    <w:rsid w:val="00175C23"/>
    <w:rsid w:val="001762F1"/>
    <w:rsid w:val="001A5BF6"/>
    <w:rsid w:val="001F11E8"/>
    <w:rsid w:val="001F1C86"/>
    <w:rsid w:val="002258F2"/>
    <w:rsid w:val="00284327"/>
    <w:rsid w:val="002959E4"/>
    <w:rsid w:val="0030050B"/>
    <w:rsid w:val="00332E61"/>
    <w:rsid w:val="00394BE2"/>
    <w:rsid w:val="003974FA"/>
    <w:rsid w:val="0040247C"/>
    <w:rsid w:val="004032CB"/>
    <w:rsid w:val="00405824"/>
    <w:rsid w:val="00414DB2"/>
    <w:rsid w:val="00415D21"/>
    <w:rsid w:val="0044105F"/>
    <w:rsid w:val="00452B9D"/>
    <w:rsid w:val="004557A6"/>
    <w:rsid w:val="004762BB"/>
    <w:rsid w:val="004F5854"/>
    <w:rsid w:val="00511B91"/>
    <w:rsid w:val="005341D0"/>
    <w:rsid w:val="005802F8"/>
    <w:rsid w:val="005A369E"/>
    <w:rsid w:val="005D425B"/>
    <w:rsid w:val="00642D69"/>
    <w:rsid w:val="006519AE"/>
    <w:rsid w:val="00654056"/>
    <w:rsid w:val="00706ECD"/>
    <w:rsid w:val="00707F8D"/>
    <w:rsid w:val="00713E73"/>
    <w:rsid w:val="00733202"/>
    <w:rsid w:val="007415A5"/>
    <w:rsid w:val="00782180"/>
    <w:rsid w:val="00794668"/>
    <w:rsid w:val="00794900"/>
    <w:rsid w:val="007B138A"/>
    <w:rsid w:val="007D5059"/>
    <w:rsid w:val="00815426"/>
    <w:rsid w:val="00845A89"/>
    <w:rsid w:val="00870228"/>
    <w:rsid w:val="008A082E"/>
    <w:rsid w:val="008A4BEE"/>
    <w:rsid w:val="008C024E"/>
    <w:rsid w:val="008F13A2"/>
    <w:rsid w:val="00923E3C"/>
    <w:rsid w:val="009375BA"/>
    <w:rsid w:val="00966893"/>
    <w:rsid w:val="00967A10"/>
    <w:rsid w:val="00992C5B"/>
    <w:rsid w:val="009B282F"/>
    <w:rsid w:val="009B71A4"/>
    <w:rsid w:val="00A12A3B"/>
    <w:rsid w:val="00A32ADD"/>
    <w:rsid w:val="00A427AE"/>
    <w:rsid w:val="00AA5AB4"/>
    <w:rsid w:val="00AB1A5C"/>
    <w:rsid w:val="00AC5266"/>
    <w:rsid w:val="00AD2E53"/>
    <w:rsid w:val="00B250C5"/>
    <w:rsid w:val="00B31A5A"/>
    <w:rsid w:val="00BA0A42"/>
    <w:rsid w:val="00BC2694"/>
    <w:rsid w:val="00BF74F0"/>
    <w:rsid w:val="00C161A7"/>
    <w:rsid w:val="00C17DBD"/>
    <w:rsid w:val="00C21FF7"/>
    <w:rsid w:val="00C40604"/>
    <w:rsid w:val="00C47BD7"/>
    <w:rsid w:val="00CF54E6"/>
    <w:rsid w:val="00D027CA"/>
    <w:rsid w:val="00D545CF"/>
    <w:rsid w:val="00DA794D"/>
    <w:rsid w:val="00DD5927"/>
    <w:rsid w:val="00DE014E"/>
    <w:rsid w:val="00E2761E"/>
    <w:rsid w:val="00E31C02"/>
    <w:rsid w:val="00E81404"/>
    <w:rsid w:val="00EB6E5A"/>
    <w:rsid w:val="00ED6998"/>
    <w:rsid w:val="00ED7F49"/>
    <w:rsid w:val="00EF4766"/>
    <w:rsid w:val="00F367E0"/>
    <w:rsid w:val="00FE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0FF3"/>
  <w15:docId w15:val="{CC976FB8-E2B7-4B28-AF63-47611978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69E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69E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52B9D"/>
    <w:pPr>
      <w:ind w:left="720"/>
      <w:contextualSpacing/>
    </w:pPr>
  </w:style>
  <w:style w:type="paragraph" w:customStyle="1" w:styleId="ConsPlusNormal">
    <w:name w:val="ConsPlusNormal"/>
    <w:rsid w:val="00BF74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 w:val="22"/>
      <w:szCs w:val="22"/>
      <w:lang w:eastAsia="ru-RU"/>
    </w:rPr>
  </w:style>
  <w:style w:type="paragraph" w:styleId="a6">
    <w:name w:val="No Spacing"/>
    <w:uiPriority w:val="1"/>
    <w:qFormat/>
    <w:rsid w:val="00845A8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Title">
    <w:name w:val="ConsPlusTitle"/>
    <w:rsid w:val="000D47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94AD2658C08DF72C3E0C5466835F78B963DE9D88A8F7A9BEF4E73A453314C19C6EDFAB674C98C1FF083DE356x3FC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250E64AEE6C9CDF98D42391CF23B06EB5ACDA6266FD993C82DFCC9F8CFC1FB4D8A6739338736C52A760161E3AI8E5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50E64AEE6C9CDF98D43D9CD94FEE64B7A7876962F5916BDB8ECAC8D3AC19E18AE62DCA683F275EA6760A1F3898508B58IDE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2A63B-230E-49E9-94F6-4BC239F1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5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</dc:creator>
  <cp:lastModifiedBy>Юрист</cp:lastModifiedBy>
  <cp:revision>35</cp:revision>
  <cp:lastPrinted>2025-01-24T11:03:00Z</cp:lastPrinted>
  <dcterms:created xsi:type="dcterms:W3CDTF">2023-08-04T10:34:00Z</dcterms:created>
  <dcterms:modified xsi:type="dcterms:W3CDTF">2025-01-27T10:09:00Z</dcterms:modified>
</cp:coreProperties>
</file>